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4C4020"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754A3E81" w14:textId="77777777" w:rsidR="004C4020" w:rsidRDefault="004C4020" w:rsidP="004C4020">
            <w:pPr>
              <w:spacing w:after="38" w:line="240" w:lineRule="auto"/>
              <w:ind w:left="0" w:right="0" w:firstLine="0"/>
              <w:jc w:val="left"/>
            </w:pPr>
            <w:r>
              <w:rPr>
                <w:u w:val="single" w:color="000000"/>
              </w:rPr>
              <w:t>Issued:</w:t>
            </w:r>
            <w:r>
              <w:t xml:space="preserve"> </w:t>
            </w:r>
          </w:p>
          <w:p w14:paraId="3C4CE123" w14:textId="1CC0910C" w:rsidR="004C4020" w:rsidRDefault="004C4020" w:rsidP="004C4020">
            <w:pPr>
              <w:spacing w:after="0" w:line="276" w:lineRule="auto"/>
              <w:ind w:left="0" w:right="0" w:firstLine="0"/>
              <w:jc w:val="left"/>
            </w:pPr>
            <w:r>
              <w:t>March 2024</w:t>
            </w:r>
          </w:p>
          <w:p w14:paraId="6C65C25F" w14:textId="77777777" w:rsidR="004C4020" w:rsidRDefault="004C4020" w:rsidP="004C4020">
            <w:pPr>
              <w:spacing w:after="0" w:line="276" w:lineRule="auto"/>
              <w:ind w:left="0" w:right="0" w:firstLine="0"/>
              <w:jc w:val="left"/>
            </w:pPr>
          </w:p>
          <w:p w14:paraId="16DE9B5E" w14:textId="77777777" w:rsidR="004C4020" w:rsidRDefault="004C4020" w:rsidP="004C4020">
            <w:pPr>
              <w:spacing w:after="0" w:line="276" w:lineRule="auto"/>
              <w:ind w:left="0" w:right="0" w:firstLine="0"/>
              <w:jc w:val="left"/>
              <w:rPr>
                <w:u w:val="single"/>
              </w:rPr>
            </w:pPr>
            <w:r>
              <w:rPr>
                <w:u w:val="single"/>
              </w:rPr>
              <w:t>Amended:</w:t>
            </w:r>
          </w:p>
          <w:p w14:paraId="74FB2B81" w14:textId="77777777" w:rsidR="004C4020" w:rsidRPr="00356D38" w:rsidRDefault="004C4020" w:rsidP="004C4020">
            <w:pPr>
              <w:spacing w:after="0" w:line="276" w:lineRule="auto"/>
              <w:ind w:left="0" w:right="0" w:firstLine="0"/>
              <w:jc w:val="left"/>
            </w:pPr>
            <w:r w:rsidRPr="00356D38">
              <w:t>August 2024</w:t>
            </w:r>
          </w:p>
          <w:p w14:paraId="42436FC8" w14:textId="279D35C1" w:rsidR="004C4020" w:rsidRPr="00206B8B" w:rsidRDefault="004C4020" w:rsidP="004C4020">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2C0E334" w14:textId="77777777" w:rsidR="004C4020" w:rsidRDefault="004C4020" w:rsidP="004C4020">
            <w:pPr>
              <w:spacing w:after="38" w:line="276" w:lineRule="auto"/>
              <w:ind w:left="0" w:right="0" w:firstLine="0"/>
              <w:jc w:val="center"/>
              <w:rPr>
                <w:b/>
              </w:rPr>
            </w:pPr>
            <w:r>
              <w:rPr>
                <w:b/>
              </w:rPr>
              <w:t>FRONT OFFICE</w:t>
            </w:r>
          </w:p>
          <w:p w14:paraId="1CD93F19" w14:textId="1D294589" w:rsidR="004C4020" w:rsidRDefault="004C4020" w:rsidP="004C4020">
            <w:pPr>
              <w:spacing w:after="41" w:line="276" w:lineRule="auto"/>
              <w:ind w:left="0" w:right="0" w:firstLine="0"/>
              <w:jc w:val="center"/>
              <w:rPr>
                <w:b/>
              </w:rPr>
            </w:pPr>
            <w:r>
              <w:rPr>
                <w:b/>
              </w:rPr>
              <w:t>POLICIES &amp; PROCEDURES</w:t>
            </w:r>
          </w:p>
          <w:p w14:paraId="55566990" w14:textId="77777777" w:rsidR="004C4020" w:rsidRDefault="004C4020" w:rsidP="004C4020">
            <w:pPr>
              <w:spacing w:after="41" w:line="276" w:lineRule="auto"/>
              <w:ind w:left="0" w:right="0" w:firstLine="0"/>
              <w:jc w:val="center"/>
              <w:rPr>
                <w:b/>
              </w:rPr>
            </w:pPr>
          </w:p>
          <w:p w14:paraId="6F1C9E17" w14:textId="77777777" w:rsidR="004C4020" w:rsidRDefault="004C4020" w:rsidP="004C4020">
            <w:pPr>
              <w:spacing w:after="41" w:line="276" w:lineRule="auto"/>
              <w:ind w:left="0" w:right="0" w:firstLine="0"/>
              <w:jc w:val="center"/>
              <w:rPr>
                <w:b/>
                <w:i/>
                <w:iCs/>
              </w:rPr>
            </w:pPr>
            <w:r>
              <w:rPr>
                <w:b/>
                <w:i/>
                <w:iCs/>
              </w:rPr>
              <w:t>BỘ PHẬN TIỀN SẢNH</w:t>
            </w:r>
          </w:p>
          <w:p w14:paraId="0F669D68" w14:textId="37E9BDF6" w:rsidR="004C4020" w:rsidRPr="000E6DF1" w:rsidRDefault="004C4020" w:rsidP="004C4020">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4C4020" w:rsidRPr="000E6DF1" w:rsidRDefault="004C4020" w:rsidP="004C4020">
            <w:pPr>
              <w:spacing w:after="38" w:line="240" w:lineRule="auto"/>
              <w:ind w:left="0" w:right="0" w:firstLine="0"/>
              <w:jc w:val="left"/>
            </w:pPr>
            <w:r w:rsidRPr="000E6DF1">
              <w:rPr>
                <w:sz w:val="24"/>
              </w:rPr>
              <w:t xml:space="preserve"> </w:t>
            </w:r>
          </w:p>
          <w:p w14:paraId="2279ED7D" w14:textId="77777777" w:rsidR="004C4020" w:rsidRPr="000E6DF1" w:rsidRDefault="004C4020" w:rsidP="004C4020">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4C4020" w:rsidRPr="000E6DF1" w:rsidRDefault="004C4020" w:rsidP="004C4020">
            <w:pPr>
              <w:spacing w:after="38" w:line="240" w:lineRule="auto"/>
              <w:ind w:left="0" w:right="0" w:firstLine="0"/>
              <w:jc w:val="left"/>
            </w:pPr>
            <w:r w:rsidRPr="000E6DF1">
              <w:rPr>
                <w:sz w:val="24"/>
              </w:rPr>
              <w:t xml:space="preserve"> </w:t>
            </w:r>
          </w:p>
          <w:p w14:paraId="0B6AC111" w14:textId="16FBC2D9" w:rsidR="004C4020" w:rsidRPr="000E6DF1" w:rsidRDefault="004C4020" w:rsidP="004C4020">
            <w:pPr>
              <w:spacing w:after="0" w:line="276" w:lineRule="auto"/>
              <w:ind w:left="0" w:right="0" w:firstLine="0"/>
              <w:jc w:val="left"/>
            </w:pPr>
            <w:r>
              <w:t>NA – 06-01-008</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5C7AD157" w:rsidR="00012234" w:rsidRPr="004C4020" w:rsidRDefault="00B655E2" w:rsidP="004D4DBE">
            <w:pPr>
              <w:spacing w:after="0" w:line="276" w:lineRule="auto"/>
              <w:ind w:left="0" w:right="0" w:firstLine="0"/>
              <w:jc w:val="left"/>
              <w:rPr>
                <w:b/>
                <w:bCs/>
                <w:u w:val="single"/>
              </w:rPr>
            </w:pPr>
            <w:r w:rsidRPr="004C4020">
              <w:rPr>
                <w:b/>
                <w:bCs/>
                <w:u w:val="single"/>
              </w:rPr>
              <w:t>Subject</w:t>
            </w:r>
            <w:r w:rsidRPr="004C4020">
              <w:rPr>
                <w:b/>
                <w:bCs/>
              </w:rPr>
              <w:t xml:space="preserve">: </w:t>
            </w:r>
            <w:r w:rsidR="004C4020" w:rsidRPr="004C4020">
              <w:rPr>
                <w:b/>
                <w:bCs/>
              </w:rPr>
              <w:t>NIGHT AUDIT ROLL</w:t>
            </w:r>
            <w:r w:rsidR="004C4020">
              <w:rPr>
                <w:b/>
                <w:bCs/>
              </w:rPr>
              <w:t xml:space="preserve">/ </w:t>
            </w:r>
            <w:r w:rsidR="004C4020" w:rsidRPr="004C4020">
              <w:rPr>
                <w:b/>
                <w:bCs/>
                <w:i/>
                <w:iCs/>
              </w:rPr>
              <w:t xml:space="preserve">CHẠY </w:t>
            </w:r>
            <w:r w:rsidR="002C4C0E">
              <w:rPr>
                <w:b/>
                <w:bCs/>
                <w:i/>
                <w:iCs/>
              </w:rPr>
              <w:t>CHUYỂN</w:t>
            </w:r>
            <w:bookmarkStart w:id="0" w:name="_GoBack"/>
            <w:bookmarkEnd w:id="0"/>
            <w:r w:rsidR="004C4020" w:rsidRPr="004C4020">
              <w:rPr>
                <w:b/>
                <w:bCs/>
                <w:i/>
                <w:iCs/>
              </w:rPr>
              <w:t xml:space="preserve"> NGÀY</w:t>
            </w:r>
          </w:p>
        </w:tc>
        <w:tc>
          <w:tcPr>
            <w:tcW w:w="2160" w:type="dxa"/>
            <w:tcBorders>
              <w:top w:val="single" w:sz="4" w:space="0" w:color="000000"/>
              <w:left w:val="single" w:sz="4" w:space="0" w:color="000000"/>
              <w:bottom w:val="single" w:sz="4" w:space="0" w:color="000000"/>
              <w:right w:val="single" w:sz="4" w:space="0" w:color="000000"/>
            </w:tcBorders>
          </w:tcPr>
          <w:p w14:paraId="42B74708" w14:textId="1BB01E28" w:rsidR="00012234" w:rsidRPr="000E6DF1" w:rsidRDefault="004C4020">
            <w:pPr>
              <w:spacing w:after="0" w:line="276" w:lineRule="auto"/>
              <w:ind w:left="0" w:right="0" w:firstLine="0"/>
              <w:jc w:val="left"/>
            </w:pPr>
            <w:r>
              <w:t>3</w:t>
            </w:r>
            <w:r w:rsidR="006D7F0F">
              <w:t xml:space="preserve"> </w:t>
            </w:r>
            <w:r w:rsidR="00B655E2" w:rsidRPr="000E6DF1">
              <w:t>pages</w:t>
            </w:r>
            <w:r w:rsidR="00B655E2" w:rsidRPr="000E6DF1">
              <w:rPr>
                <w:sz w:val="24"/>
              </w:rPr>
              <w:t xml:space="preserve"> </w:t>
            </w:r>
          </w:p>
        </w:tc>
      </w:tr>
    </w:tbl>
    <w:p w14:paraId="363F33FD" w14:textId="1F5155E6"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21166C39" w14:textId="34979DD5" w:rsidR="00B01EB9" w:rsidRPr="004C4020" w:rsidRDefault="00160462" w:rsidP="006717A0">
      <w:pPr>
        <w:pStyle w:val="Heading1"/>
        <w:numPr>
          <w:ilvl w:val="0"/>
          <w:numId w:val="7"/>
        </w:numPr>
        <w:jc w:val="both"/>
        <w:rPr>
          <w:sz w:val="22"/>
        </w:rPr>
      </w:pPr>
      <w:r w:rsidRPr="004C4020">
        <w:rPr>
          <w:sz w:val="22"/>
        </w:rPr>
        <w:t>OBJECTIVE</w:t>
      </w:r>
      <w:r w:rsidR="0071552E" w:rsidRPr="004C4020">
        <w:rPr>
          <w:sz w:val="22"/>
        </w:rPr>
        <w:t xml:space="preserve"> / </w:t>
      </w:r>
      <w:r w:rsidR="0071552E" w:rsidRPr="004C4020">
        <w:rPr>
          <w:i/>
          <w:iCs/>
          <w:sz w:val="22"/>
        </w:rPr>
        <w:t>MỤC TIÊU</w:t>
      </w:r>
    </w:p>
    <w:p w14:paraId="59B66215" w14:textId="77777777" w:rsidR="0071552E" w:rsidRPr="0071552E" w:rsidRDefault="0071552E" w:rsidP="0071552E"/>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324A28">
        <w:trPr>
          <w:trHeight w:val="1612"/>
        </w:trPr>
        <w:tc>
          <w:tcPr>
            <w:tcW w:w="5194" w:type="dxa"/>
          </w:tcPr>
          <w:p w14:paraId="7620897B" w14:textId="77777777" w:rsidR="004D4DBE" w:rsidRDefault="004D4DBE" w:rsidP="004C4020">
            <w:pPr>
              <w:pStyle w:val="ListParagraph"/>
              <w:ind w:left="0" w:right="46" w:firstLine="0"/>
            </w:pPr>
            <w:r>
              <w:t xml:space="preserve">Hotels use the End of Day sequence to close and balance each day's activities.  </w:t>
            </w:r>
          </w:p>
          <w:p w14:paraId="59473289" w14:textId="77777777" w:rsidR="004D4DBE" w:rsidRDefault="004D4DBE" w:rsidP="004C4020">
            <w:pPr>
              <w:pStyle w:val="ListParagraph"/>
              <w:ind w:left="0" w:right="46" w:firstLine="0"/>
            </w:pPr>
            <w:r>
              <w:t xml:space="preserve"> </w:t>
            </w:r>
          </w:p>
          <w:p w14:paraId="1B6A9F8B" w14:textId="77777777" w:rsidR="004D4DBE" w:rsidRDefault="004D4DBE" w:rsidP="004C4020">
            <w:pPr>
              <w:pStyle w:val="ListParagraph"/>
              <w:ind w:left="0" w:right="46" w:firstLine="0"/>
            </w:pPr>
            <w:r>
              <w:t xml:space="preserve">Among other activities, the End of Day sequence reconciles guests' folios, processes credit card transactions, generates fixed charges postings, calculates and prints the daily statistics, and provides a cumulative balance of accounts receivable.  </w:t>
            </w:r>
          </w:p>
          <w:p w14:paraId="64774EF1" w14:textId="77777777" w:rsidR="004D4DBE" w:rsidRDefault="004D4DBE" w:rsidP="004C4020">
            <w:pPr>
              <w:pStyle w:val="ListParagraph"/>
              <w:ind w:left="0" w:right="46" w:firstLine="0"/>
            </w:pPr>
            <w:r>
              <w:t xml:space="preserve"> </w:t>
            </w:r>
          </w:p>
          <w:p w14:paraId="501C5D46" w14:textId="77777777" w:rsidR="004D4DBE" w:rsidRDefault="004D4DBE" w:rsidP="004C4020">
            <w:pPr>
              <w:pStyle w:val="ListParagraph"/>
              <w:ind w:left="0" w:right="46" w:firstLine="0"/>
            </w:pPr>
            <w:r>
              <w:t xml:space="preserve">It closes off each day and guarantees accuracy at the start of the following business day. Through a variety of reports, the End of Day sequence helps management interpret operations and prepare for upcoming trends.    </w:t>
            </w:r>
          </w:p>
          <w:p w14:paraId="6B332B95" w14:textId="77777777" w:rsidR="004D4DBE" w:rsidRDefault="004D4DBE" w:rsidP="004C4020">
            <w:pPr>
              <w:pStyle w:val="ListParagraph"/>
              <w:ind w:left="0" w:right="46" w:firstLine="0"/>
            </w:pPr>
            <w:r>
              <w:t xml:space="preserve"> </w:t>
            </w:r>
          </w:p>
          <w:p w14:paraId="010C0808" w14:textId="251BD536" w:rsidR="00A26501" w:rsidRPr="00B01EB9" w:rsidRDefault="004D4DBE" w:rsidP="004C4020">
            <w:pPr>
              <w:pStyle w:val="ListParagraph"/>
              <w:ind w:left="0" w:right="46" w:firstLine="0"/>
            </w:pPr>
            <w:r>
              <w:t>The End of Day sequence follows a prescribed routine designed to update the guest folio, balance and close the property's records for that day, and prepare and distribute a range of reports.</w:t>
            </w:r>
          </w:p>
        </w:tc>
        <w:tc>
          <w:tcPr>
            <w:tcW w:w="5786" w:type="dxa"/>
          </w:tcPr>
          <w:p w14:paraId="21C7FD02" w14:textId="30A2B2AD" w:rsidR="004D4DBE" w:rsidRPr="004C4020" w:rsidRDefault="004D4DBE" w:rsidP="004C4020">
            <w:pPr>
              <w:pStyle w:val="ListParagraph"/>
              <w:ind w:left="0" w:firstLine="0"/>
              <w:rPr>
                <w:i/>
                <w:iCs/>
              </w:rPr>
            </w:pPr>
            <w:r w:rsidRPr="004C4020">
              <w:rPr>
                <w:i/>
                <w:iCs/>
              </w:rPr>
              <w:t xml:space="preserve">Các khách sạn sử dụng chức năng End of Day để kết thúc và cân bằng các hoạt động trong ngày.  </w:t>
            </w:r>
          </w:p>
          <w:p w14:paraId="1041E875" w14:textId="77777777" w:rsidR="004D4DBE" w:rsidRPr="004C4020" w:rsidRDefault="004D4DBE" w:rsidP="004C4020">
            <w:pPr>
              <w:pStyle w:val="ListParagraph"/>
              <w:ind w:left="0" w:firstLine="0"/>
              <w:rPr>
                <w:i/>
                <w:iCs/>
              </w:rPr>
            </w:pPr>
            <w:r w:rsidRPr="004C4020">
              <w:rPr>
                <w:i/>
                <w:iCs/>
              </w:rPr>
              <w:t xml:space="preserve"> </w:t>
            </w:r>
          </w:p>
          <w:p w14:paraId="4B7F82DB" w14:textId="2562367C" w:rsidR="004D4DBE" w:rsidRPr="004C4020" w:rsidRDefault="004D4DBE" w:rsidP="004C4020">
            <w:pPr>
              <w:pStyle w:val="ListParagraph"/>
              <w:ind w:left="0" w:firstLine="0"/>
              <w:rPr>
                <w:i/>
                <w:iCs/>
              </w:rPr>
            </w:pPr>
            <w:r w:rsidRPr="004C4020">
              <w:rPr>
                <w:i/>
                <w:iCs/>
              </w:rPr>
              <w:t xml:space="preserve">Trong số các hoạt động khác, quy trình đóng hệ thống Cuối ngày đối chiếu hồ sơ của khách, xử lý các giao dịch thẻ tín dụng, tạo các khoản phí cố định, tính toán và in số liệu thống kê hàng ngày, đồng thời cung cấp số dư tích lũy của các khoản phải thu.  </w:t>
            </w:r>
          </w:p>
          <w:p w14:paraId="75CBE7CB" w14:textId="77777777" w:rsidR="004D4DBE" w:rsidRPr="004C4020" w:rsidRDefault="004D4DBE" w:rsidP="004C4020">
            <w:pPr>
              <w:pStyle w:val="ListParagraph"/>
              <w:ind w:left="0" w:firstLine="0"/>
              <w:rPr>
                <w:i/>
                <w:iCs/>
              </w:rPr>
            </w:pPr>
            <w:r w:rsidRPr="004C4020">
              <w:rPr>
                <w:i/>
                <w:iCs/>
              </w:rPr>
              <w:t xml:space="preserve"> </w:t>
            </w:r>
          </w:p>
          <w:p w14:paraId="2A884797" w14:textId="1AE08076" w:rsidR="004D4DBE" w:rsidRPr="004C4020" w:rsidRDefault="004D4DBE" w:rsidP="004C4020">
            <w:pPr>
              <w:pStyle w:val="ListParagraph"/>
              <w:ind w:left="0" w:firstLine="0"/>
              <w:rPr>
                <w:i/>
                <w:iCs/>
              </w:rPr>
            </w:pPr>
            <w:r w:rsidRPr="004C4020">
              <w:rPr>
                <w:i/>
                <w:iCs/>
              </w:rPr>
              <w:t xml:space="preserve">Nó đóng vào mỗi cuối ngày và đảm bảo tính chính xác vào đầu ngày làm việc tiếp theo. Thông qua nhiều loại báo cáo, quy trình đóng hệ thống cuối ngày giúp ban quản lý diễn giải các hoạt động và chuẩn bị cho các xu hướng sắp tới.    </w:t>
            </w:r>
          </w:p>
          <w:p w14:paraId="492F349C" w14:textId="77777777" w:rsidR="004D4DBE" w:rsidRPr="004C4020" w:rsidRDefault="004D4DBE" w:rsidP="004C4020">
            <w:pPr>
              <w:pStyle w:val="ListParagraph"/>
              <w:ind w:left="0" w:firstLine="0"/>
              <w:rPr>
                <w:i/>
                <w:iCs/>
              </w:rPr>
            </w:pPr>
            <w:r w:rsidRPr="004C4020">
              <w:rPr>
                <w:i/>
                <w:iCs/>
              </w:rPr>
              <w:t xml:space="preserve"> </w:t>
            </w:r>
          </w:p>
          <w:p w14:paraId="5ED278F5" w14:textId="77777777" w:rsidR="004D4DBE" w:rsidRPr="004C4020" w:rsidRDefault="004D4DBE" w:rsidP="004C4020">
            <w:pPr>
              <w:pStyle w:val="ListParagraph"/>
              <w:ind w:left="0" w:firstLine="0"/>
              <w:rPr>
                <w:i/>
                <w:iCs/>
              </w:rPr>
            </w:pPr>
          </w:p>
          <w:p w14:paraId="43A4A728" w14:textId="77777777" w:rsidR="004D4DBE" w:rsidRPr="004C4020" w:rsidRDefault="004D4DBE" w:rsidP="004C4020">
            <w:pPr>
              <w:pStyle w:val="ListParagraph"/>
              <w:ind w:left="0" w:firstLine="0"/>
              <w:rPr>
                <w:i/>
                <w:iCs/>
              </w:rPr>
            </w:pPr>
          </w:p>
          <w:p w14:paraId="459CC730" w14:textId="0887DB53" w:rsidR="00A26501" w:rsidRDefault="004D4DBE" w:rsidP="004C4020">
            <w:pPr>
              <w:pStyle w:val="ListParagraph"/>
              <w:ind w:left="0" w:firstLine="0"/>
            </w:pPr>
            <w:r w:rsidRPr="004C4020">
              <w:rPr>
                <w:i/>
                <w:iCs/>
              </w:rPr>
              <w:t>Quy trình đóng hệ thống cuối ngày tuân theo một quy trình, quy định được thiết kế để cập nhật hồ sơ khách, cân bằng và đóng hồ sơ của cơ sở lưu trú cho ngày đó, đồng thời chuẩn bị và phân phối nhiều loại báo cáo.</w:t>
            </w:r>
          </w:p>
        </w:tc>
      </w:tr>
    </w:tbl>
    <w:p w14:paraId="4716DA2B" w14:textId="0A64A503" w:rsidR="00324A28" w:rsidRDefault="00324A28" w:rsidP="009457AE">
      <w:pPr>
        <w:ind w:left="0" w:firstLine="0"/>
        <w:rPr>
          <w:b/>
        </w:rPr>
      </w:pPr>
    </w:p>
    <w:p w14:paraId="07212211" w14:textId="57859B21" w:rsidR="0071552E" w:rsidRPr="004C4020" w:rsidRDefault="00160462" w:rsidP="00EF7427">
      <w:pPr>
        <w:pStyle w:val="Heading1"/>
        <w:numPr>
          <w:ilvl w:val="0"/>
          <w:numId w:val="7"/>
        </w:numPr>
        <w:jc w:val="both"/>
        <w:rPr>
          <w:sz w:val="22"/>
        </w:rPr>
      </w:pPr>
      <w:r w:rsidRPr="004C4020">
        <w:rPr>
          <w:sz w:val="22"/>
        </w:rPr>
        <w:t>PROCEDURE</w:t>
      </w:r>
      <w:r w:rsidR="0071552E" w:rsidRPr="004C4020">
        <w:rPr>
          <w:sz w:val="22"/>
        </w:rPr>
        <w:t xml:space="preserve"> / </w:t>
      </w:r>
      <w:r w:rsidR="0071552E" w:rsidRPr="004C4020">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4C4020">
        <w:trPr>
          <w:trHeight w:val="1127"/>
        </w:trPr>
        <w:tc>
          <w:tcPr>
            <w:tcW w:w="5194" w:type="dxa"/>
          </w:tcPr>
          <w:p w14:paraId="689F9EE6" w14:textId="70BA88FC" w:rsidR="004D4DBE" w:rsidRPr="004D4DBE" w:rsidRDefault="006D7F0F" w:rsidP="004C4020">
            <w:pPr>
              <w:pStyle w:val="NormalWeb"/>
              <w:widowControl w:val="0"/>
              <w:rPr>
                <w:rFonts w:ascii="Arial" w:hAnsi="Arial" w:cs="Arial"/>
                <w:sz w:val="22"/>
                <w:szCs w:val="22"/>
              </w:rPr>
            </w:pPr>
            <w:r w:rsidRPr="006D7F0F">
              <w:rPr>
                <w:rFonts w:ascii="Arial" w:hAnsi="Arial" w:cs="Arial"/>
                <w:sz w:val="22"/>
                <w:szCs w:val="22"/>
              </w:rPr>
              <w:t xml:space="preserve"> </w:t>
            </w:r>
            <w:r w:rsidR="004D4DBE" w:rsidRPr="004D4DBE">
              <w:rPr>
                <w:rFonts w:ascii="Arial" w:hAnsi="Arial" w:cs="Arial"/>
                <w:sz w:val="22"/>
                <w:szCs w:val="22"/>
              </w:rPr>
              <w:t>It is the Night Audit’s responsibility to ensure the PMS</w:t>
            </w:r>
            <w:r w:rsidR="004B7229">
              <w:rPr>
                <w:rFonts w:ascii="Arial" w:hAnsi="Arial" w:cs="Arial"/>
                <w:sz w:val="22"/>
                <w:szCs w:val="22"/>
              </w:rPr>
              <w:t xml:space="preserve"> is rolled on a daily basis.   </w:t>
            </w:r>
          </w:p>
          <w:p w14:paraId="60934C21" w14:textId="01B36876" w:rsidR="004D4DBE" w:rsidRPr="004D4DBE" w:rsidRDefault="004D4DBE" w:rsidP="004C4020">
            <w:pPr>
              <w:pStyle w:val="NormalWeb"/>
              <w:widowControl w:val="0"/>
              <w:rPr>
                <w:rFonts w:ascii="Arial" w:hAnsi="Arial" w:cs="Arial"/>
                <w:sz w:val="22"/>
                <w:szCs w:val="22"/>
              </w:rPr>
            </w:pPr>
            <w:r w:rsidRPr="004D4DBE">
              <w:rPr>
                <w:rFonts w:ascii="Arial" w:hAnsi="Arial" w:cs="Arial"/>
                <w:sz w:val="22"/>
                <w:szCs w:val="22"/>
              </w:rPr>
              <w:t>The Night Audit process is completed on a daily basis to ensure that the day’s data is accurately captured and the PMS is ready for th</w:t>
            </w:r>
            <w:r w:rsidR="004B7229">
              <w:rPr>
                <w:rFonts w:ascii="Arial" w:hAnsi="Arial" w:cs="Arial"/>
                <w:sz w:val="22"/>
                <w:szCs w:val="22"/>
              </w:rPr>
              <w:t xml:space="preserve">e following day’s operations.  </w:t>
            </w:r>
          </w:p>
          <w:p w14:paraId="5D458DA4" w14:textId="49E01980" w:rsidR="004D4DBE" w:rsidRPr="004D4DBE" w:rsidRDefault="004D4DBE" w:rsidP="004C4020">
            <w:pPr>
              <w:pStyle w:val="NormalWeb"/>
              <w:widowControl w:val="0"/>
              <w:rPr>
                <w:rFonts w:ascii="Arial" w:hAnsi="Arial" w:cs="Arial"/>
                <w:sz w:val="22"/>
                <w:szCs w:val="22"/>
              </w:rPr>
            </w:pPr>
            <w:r w:rsidRPr="004D4DBE">
              <w:rPr>
                <w:rFonts w:ascii="Arial" w:hAnsi="Arial" w:cs="Arial"/>
                <w:sz w:val="22"/>
                <w:szCs w:val="22"/>
              </w:rPr>
              <w:lastRenderedPageBreak/>
              <w:t>The following need to be processed to ensu</w:t>
            </w:r>
            <w:r w:rsidR="004B7229">
              <w:rPr>
                <w:rFonts w:ascii="Arial" w:hAnsi="Arial" w:cs="Arial"/>
                <w:sz w:val="22"/>
                <w:szCs w:val="22"/>
              </w:rPr>
              <w:t xml:space="preserve">re the business day is closed: </w:t>
            </w:r>
          </w:p>
          <w:p w14:paraId="5057B361" w14:textId="55E75B90" w:rsidR="004D4DBE" w:rsidRPr="004D4DBE" w:rsidRDefault="004D4DBE" w:rsidP="004C4020">
            <w:pPr>
              <w:pStyle w:val="NormalWeb"/>
              <w:widowControl w:val="0"/>
              <w:rPr>
                <w:rFonts w:ascii="Arial" w:hAnsi="Arial" w:cs="Arial"/>
                <w:sz w:val="22"/>
                <w:szCs w:val="22"/>
              </w:rPr>
            </w:pPr>
            <w:r w:rsidRPr="004D4DBE">
              <w:rPr>
                <w:rFonts w:ascii="Arial" w:hAnsi="Arial" w:cs="Arial"/>
                <w:sz w:val="22"/>
                <w:szCs w:val="22"/>
              </w:rPr>
              <w:t xml:space="preserve">Check that all the cashiers are closed </w:t>
            </w:r>
          </w:p>
          <w:p w14:paraId="4741892E" w14:textId="77777777" w:rsidR="004C4020" w:rsidRDefault="004C4020" w:rsidP="004C4020">
            <w:pPr>
              <w:pStyle w:val="NormalWeb"/>
              <w:widowControl w:val="0"/>
              <w:rPr>
                <w:rFonts w:ascii="Arial" w:hAnsi="Arial" w:cs="Arial"/>
                <w:sz w:val="22"/>
                <w:szCs w:val="22"/>
              </w:rPr>
            </w:pPr>
          </w:p>
          <w:p w14:paraId="4F89722B" w14:textId="4E69ADE8" w:rsidR="004D4DBE" w:rsidRPr="004D4DBE" w:rsidRDefault="004D4DBE" w:rsidP="004C4020">
            <w:pPr>
              <w:pStyle w:val="NormalWeb"/>
              <w:widowControl w:val="0"/>
              <w:rPr>
                <w:rFonts w:ascii="Arial" w:hAnsi="Arial" w:cs="Arial"/>
                <w:sz w:val="22"/>
                <w:szCs w:val="22"/>
              </w:rPr>
            </w:pPr>
            <w:r w:rsidRPr="004D4DBE">
              <w:rPr>
                <w:rFonts w:ascii="Arial" w:hAnsi="Arial" w:cs="Arial"/>
                <w:sz w:val="22"/>
                <w:szCs w:val="22"/>
              </w:rPr>
              <w:t xml:space="preserve">Ensure all the departures are checked out </w:t>
            </w:r>
          </w:p>
          <w:p w14:paraId="66EDC4F8" w14:textId="2F176FB1" w:rsidR="004D4DBE" w:rsidRPr="004D4DBE" w:rsidRDefault="004D4DBE" w:rsidP="004C4020">
            <w:pPr>
              <w:pStyle w:val="NormalWeb"/>
              <w:widowControl w:val="0"/>
              <w:rPr>
                <w:rFonts w:ascii="Arial" w:hAnsi="Arial" w:cs="Arial"/>
                <w:sz w:val="22"/>
                <w:szCs w:val="22"/>
              </w:rPr>
            </w:pPr>
            <w:r w:rsidRPr="004D4DBE">
              <w:rPr>
                <w:rFonts w:ascii="Arial" w:hAnsi="Arial" w:cs="Arial"/>
                <w:sz w:val="22"/>
                <w:szCs w:val="22"/>
              </w:rPr>
              <w:t xml:space="preserve">Acknowledge the Arrivals not checked in yet (late arrivals, pre-registered guest etc) </w:t>
            </w:r>
          </w:p>
          <w:p w14:paraId="4AAA46C5" w14:textId="07925BFD" w:rsidR="004D4DBE" w:rsidRPr="004D4DBE" w:rsidRDefault="004D4DBE" w:rsidP="004C4020">
            <w:pPr>
              <w:pStyle w:val="NormalWeb"/>
              <w:widowControl w:val="0"/>
              <w:rPr>
                <w:rFonts w:ascii="Arial" w:hAnsi="Arial" w:cs="Arial"/>
                <w:sz w:val="22"/>
                <w:szCs w:val="22"/>
              </w:rPr>
            </w:pPr>
            <w:r w:rsidRPr="004D4DBE">
              <w:rPr>
                <w:rFonts w:ascii="Arial" w:hAnsi="Arial" w:cs="Arial"/>
                <w:sz w:val="22"/>
                <w:szCs w:val="22"/>
              </w:rPr>
              <w:t xml:space="preserve">Ensure no Out of Order Rooms  </w:t>
            </w:r>
          </w:p>
          <w:p w14:paraId="0169C3E5" w14:textId="1E022DBF" w:rsidR="004D4DBE" w:rsidRPr="004D4DBE" w:rsidRDefault="004D4DBE" w:rsidP="004C4020">
            <w:pPr>
              <w:pStyle w:val="NormalWeb"/>
              <w:widowControl w:val="0"/>
              <w:rPr>
                <w:rFonts w:ascii="Arial" w:hAnsi="Arial" w:cs="Arial"/>
                <w:sz w:val="22"/>
                <w:szCs w:val="22"/>
              </w:rPr>
            </w:pPr>
            <w:r w:rsidRPr="004D4DBE">
              <w:rPr>
                <w:rFonts w:ascii="Arial" w:hAnsi="Arial" w:cs="Arial"/>
                <w:sz w:val="22"/>
                <w:szCs w:val="22"/>
              </w:rPr>
              <w:t xml:space="preserve">Rate check report is completed </w:t>
            </w:r>
          </w:p>
          <w:p w14:paraId="7C4A89B1" w14:textId="77777777" w:rsidR="006D7F0F" w:rsidRDefault="004D4DBE" w:rsidP="004C4020">
            <w:pPr>
              <w:pStyle w:val="NormalWeb"/>
              <w:widowControl w:val="0"/>
              <w:rPr>
                <w:rFonts w:ascii="Arial" w:hAnsi="Arial" w:cs="Arial"/>
                <w:sz w:val="22"/>
                <w:szCs w:val="22"/>
              </w:rPr>
            </w:pPr>
            <w:r w:rsidRPr="004D4DBE">
              <w:rPr>
                <w:rFonts w:ascii="Arial" w:hAnsi="Arial" w:cs="Arial"/>
                <w:sz w:val="22"/>
                <w:szCs w:val="22"/>
              </w:rPr>
              <w:t>Reconcile the PMS with the POS system/s</w:t>
            </w:r>
          </w:p>
          <w:p w14:paraId="20C5A3FD" w14:textId="2A5E4D8B" w:rsidR="004B7229" w:rsidRPr="004B7229" w:rsidRDefault="004B7229" w:rsidP="004C4020">
            <w:pPr>
              <w:pStyle w:val="NormalWeb"/>
              <w:widowControl w:val="0"/>
              <w:rPr>
                <w:rFonts w:ascii="Arial" w:hAnsi="Arial" w:cs="Arial"/>
                <w:sz w:val="22"/>
                <w:szCs w:val="22"/>
              </w:rPr>
            </w:pPr>
            <w:r>
              <w:rPr>
                <w:rFonts w:ascii="Arial" w:hAnsi="Arial" w:cs="Arial"/>
                <w:sz w:val="22"/>
                <w:szCs w:val="22"/>
              </w:rPr>
              <w:t xml:space="preserve">Print all Contingency Reports </w:t>
            </w:r>
          </w:p>
          <w:p w14:paraId="426A5EF7" w14:textId="0AABAE4A" w:rsidR="004B7229" w:rsidRPr="004B7229" w:rsidRDefault="004B7229" w:rsidP="004C4020">
            <w:pPr>
              <w:pStyle w:val="NormalWeb"/>
              <w:widowControl w:val="0"/>
              <w:rPr>
                <w:rFonts w:ascii="Arial" w:hAnsi="Arial" w:cs="Arial"/>
                <w:sz w:val="22"/>
                <w:szCs w:val="22"/>
              </w:rPr>
            </w:pPr>
            <w:r w:rsidRPr="004B7229">
              <w:rPr>
                <w:rFonts w:ascii="Arial" w:hAnsi="Arial" w:cs="Arial"/>
                <w:sz w:val="22"/>
                <w:szCs w:val="22"/>
              </w:rPr>
              <w:t>Once these are verified, proceed to post the room cha</w:t>
            </w:r>
            <w:r>
              <w:rPr>
                <w:rFonts w:ascii="Arial" w:hAnsi="Arial" w:cs="Arial"/>
                <w:sz w:val="22"/>
                <w:szCs w:val="22"/>
              </w:rPr>
              <w:t xml:space="preserve">rges and the inclusion of tax. </w:t>
            </w:r>
          </w:p>
          <w:p w14:paraId="68C0836F" w14:textId="582CF8E0" w:rsidR="004B7229" w:rsidRDefault="004B7229" w:rsidP="004C4020">
            <w:pPr>
              <w:pStyle w:val="NormalWeb"/>
              <w:widowControl w:val="0"/>
              <w:rPr>
                <w:rFonts w:ascii="Arial" w:hAnsi="Arial" w:cs="Arial"/>
                <w:sz w:val="22"/>
                <w:szCs w:val="22"/>
              </w:rPr>
            </w:pPr>
            <w:r w:rsidRPr="004B7229">
              <w:rPr>
                <w:rFonts w:ascii="Arial" w:hAnsi="Arial" w:cs="Arial"/>
                <w:sz w:val="22"/>
                <w:szCs w:val="22"/>
              </w:rPr>
              <w:t xml:space="preserve">Once Room &amp; tax </w:t>
            </w:r>
            <w:r>
              <w:rPr>
                <w:rFonts w:ascii="Arial" w:hAnsi="Arial" w:cs="Arial"/>
                <w:sz w:val="22"/>
                <w:szCs w:val="22"/>
              </w:rPr>
              <w:t xml:space="preserve">postings are completed: </w:t>
            </w:r>
          </w:p>
          <w:p w14:paraId="2EDE6D68" w14:textId="7F047319" w:rsidR="004B7229" w:rsidRPr="004B7229" w:rsidRDefault="004B7229" w:rsidP="004C4020">
            <w:pPr>
              <w:pStyle w:val="NormalWeb"/>
              <w:widowControl w:val="0"/>
              <w:rPr>
                <w:rFonts w:ascii="Arial" w:hAnsi="Arial" w:cs="Arial"/>
                <w:sz w:val="22"/>
                <w:szCs w:val="22"/>
              </w:rPr>
            </w:pPr>
            <w:r w:rsidRPr="004B7229">
              <w:rPr>
                <w:rFonts w:ascii="Arial" w:hAnsi="Arial" w:cs="Arial"/>
                <w:sz w:val="22"/>
                <w:szCs w:val="22"/>
              </w:rPr>
              <w:t xml:space="preserve">Arrivals not checked in the day prior become no shows </w:t>
            </w:r>
          </w:p>
          <w:p w14:paraId="3ACB706A" w14:textId="15199CF6" w:rsidR="00A72B6F" w:rsidRDefault="004B7229" w:rsidP="004C4020">
            <w:pPr>
              <w:pStyle w:val="NormalWeb"/>
              <w:widowControl w:val="0"/>
              <w:rPr>
                <w:rFonts w:ascii="Arial" w:hAnsi="Arial" w:cs="Arial"/>
                <w:sz w:val="22"/>
                <w:szCs w:val="22"/>
              </w:rPr>
            </w:pPr>
            <w:r w:rsidRPr="004B7229">
              <w:rPr>
                <w:rFonts w:ascii="Arial" w:hAnsi="Arial" w:cs="Arial"/>
                <w:sz w:val="22"/>
                <w:szCs w:val="22"/>
              </w:rPr>
              <w:t xml:space="preserve">Room Status will change (e.g. from occupied clean to occupied dirty or expected check out) </w:t>
            </w:r>
            <w:r w:rsidRPr="004B7229">
              <w:rPr>
                <w:rFonts w:ascii="Arial" w:hAnsi="Arial" w:cs="Arial"/>
                <w:sz w:val="22"/>
                <w:szCs w:val="22"/>
              </w:rPr>
              <w:tab/>
            </w:r>
          </w:p>
          <w:p w14:paraId="2BB6F5B1" w14:textId="05842D53" w:rsidR="004B7229" w:rsidRPr="006A74AD" w:rsidRDefault="004B7229" w:rsidP="004C4020">
            <w:pPr>
              <w:pStyle w:val="NormalWeb"/>
              <w:widowControl w:val="0"/>
              <w:spacing w:line="276" w:lineRule="auto"/>
              <w:rPr>
                <w:rFonts w:ascii="Arial" w:hAnsi="Arial" w:cs="Arial"/>
                <w:sz w:val="22"/>
                <w:szCs w:val="22"/>
              </w:rPr>
            </w:pPr>
            <w:r w:rsidRPr="004B7229">
              <w:rPr>
                <w:rFonts w:ascii="Arial" w:hAnsi="Arial" w:cs="Arial"/>
                <w:sz w:val="22"/>
                <w:szCs w:val="22"/>
              </w:rPr>
              <w:t>The PMS is set up such that a message prompt will appear to state that Night Audit process has been successfully completed. Another way to ensure that the night audit process has been successful is to log onto the PMS after the roll-over and check that the date has changed to the following day.</w:t>
            </w:r>
          </w:p>
        </w:tc>
        <w:tc>
          <w:tcPr>
            <w:tcW w:w="5786" w:type="dxa"/>
          </w:tcPr>
          <w:p w14:paraId="3D359849" w14:textId="2301DB5B" w:rsidR="004D4DBE" w:rsidRPr="004C4020" w:rsidRDefault="004D4DBE"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lastRenderedPageBreak/>
              <w:t>Trách nhiệm của Kiểm toán ban đê</w:t>
            </w:r>
            <w:r w:rsidR="004B7229" w:rsidRPr="004C4020">
              <w:rPr>
                <w:rFonts w:ascii="Arial" w:hAnsi="Arial" w:cs="Arial"/>
                <w:i/>
                <w:iCs/>
                <w:sz w:val="22"/>
                <w:szCs w:val="22"/>
                <w:lang w:val="vi-VN"/>
              </w:rPr>
              <w:t xml:space="preserve">m là đảm bảo PMS được </w:t>
            </w:r>
            <w:r w:rsidR="004B7229" w:rsidRPr="004C4020">
              <w:rPr>
                <w:rFonts w:ascii="Arial" w:hAnsi="Arial" w:cs="Arial"/>
                <w:i/>
                <w:iCs/>
                <w:sz w:val="22"/>
                <w:szCs w:val="22"/>
              </w:rPr>
              <w:t>vận hành</w:t>
            </w:r>
            <w:r w:rsidR="004B7229" w:rsidRPr="004C4020">
              <w:rPr>
                <w:rFonts w:ascii="Arial" w:hAnsi="Arial" w:cs="Arial"/>
                <w:i/>
                <w:iCs/>
                <w:sz w:val="22"/>
                <w:szCs w:val="22"/>
                <w:lang w:val="vi-VN"/>
              </w:rPr>
              <w:t xml:space="preserve"> hàng ngày.   </w:t>
            </w:r>
          </w:p>
          <w:p w14:paraId="015B085E" w14:textId="3736F3E3" w:rsidR="004D4DBE" w:rsidRPr="004C4020" w:rsidRDefault="004B7229"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t>Quy trình Kiểm toán</w:t>
            </w:r>
            <w:r w:rsidR="004D4DBE" w:rsidRPr="004C4020">
              <w:rPr>
                <w:rFonts w:ascii="Arial" w:hAnsi="Arial" w:cs="Arial"/>
                <w:i/>
                <w:iCs/>
                <w:sz w:val="22"/>
                <w:szCs w:val="22"/>
                <w:lang w:val="vi-VN"/>
              </w:rPr>
              <w:t xml:space="preserve"> ban đêm được hoàn thành hàng ngày để đảm bảo rằng dữ liệu trong ngày được thu thập chính xác và PMS sẵn sàng ch</w:t>
            </w:r>
            <w:r w:rsidRPr="004C4020">
              <w:rPr>
                <w:rFonts w:ascii="Arial" w:hAnsi="Arial" w:cs="Arial"/>
                <w:i/>
                <w:iCs/>
                <w:sz w:val="22"/>
                <w:szCs w:val="22"/>
                <w:lang w:val="vi-VN"/>
              </w:rPr>
              <w:t xml:space="preserve">o hoạt động của ngày hôm sau.  </w:t>
            </w:r>
          </w:p>
          <w:p w14:paraId="2B0E7930" w14:textId="0AC36BED" w:rsidR="004D4DBE" w:rsidRPr="004C4020" w:rsidRDefault="004D4DBE"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lastRenderedPageBreak/>
              <w:t>Những điều sau đây cần được xử lý để đ</w:t>
            </w:r>
            <w:r w:rsidR="004B7229" w:rsidRPr="004C4020">
              <w:rPr>
                <w:rFonts w:ascii="Arial" w:hAnsi="Arial" w:cs="Arial"/>
                <w:i/>
                <w:iCs/>
                <w:sz w:val="22"/>
                <w:szCs w:val="22"/>
                <w:lang w:val="vi-VN"/>
              </w:rPr>
              <w:t xml:space="preserve">ảm bảo ngày làm việc kết thúc: </w:t>
            </w:r>
          </w:p>
          <w:p w14:paraId="654BF154" w14:textId="4B80DE4A" w:rsidR="004D4DBE" w:rsidRPr="004C4020" w:rsidRDefault="004D4DBE"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t xml:space="preserve">Kiểm tra xem tất cả các quầy thu ngân đã được đóng chưa </w:t>
            </w:r>
          </w:p>
          <w:p w14:paraId="2D75FF44" w14:textId="446D7E30" w:rsidR="004D4DBE" w:rsidRPr="004C4020" w:rsidRDefault="004D4DBE"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t>Đảm</w:t>
            </w:r>
            <w:r w:rsidR="004B7229" w:rsidRPr="004C4020">
              <w:rPr>
                <w:rFonts w:ascii="Arial" w:hAnsi="Arial" w:cs="Arial"/>
                <w:i/>
                <w:iCs/>
                <w:sz w:val="22"/>
                <w:szCs w:val="22"/>
                <w:lang w:val="vi-VN"/>
              </w:rPr>
              <w:t xml:space="preserve"> bảo tất cả các phòng đi trong ngày đều được cho ra khỏi hệ thống</w:t>
            </w:r>
            <w:r w:rsidRPr="004C4020">
              <w:rPr>
                <w:rFonts w:ascii="Arial" w:hAnsi="Arial" w:cs="Arial"/>
                <w:i/>
                <w:iCs/>
                <w:sz w:val="22"/>
                <w:szCs w:val="22"/>
                <w:lang w:val="vi-VN"/>
              </w:rPr>
              <w:t xml:space="preserve"> </w:t>
            </w:r>
          </w:p>
          <w:p w14:paraId="22CEAA79" w14:textId="73AD49E2" w:rsidR="004D4DBE" w:rsidRPr="004C4020" w:rsidRDefault="004D4DBE"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t>Xác nhận những khách đến chưa được nhận phò</w:t>
            </w:r>
            <w:r w:rsidR="004B7229" w:rsidRPr="004C4020">
              <w:rPr>
                <w:rFonts w:ascii="Arial" w:hAnsi="Arial" w:cs="Arial"/>
                <w:i/>
                <w:iCs/>
                <w:sz w:val="22"/>
                <w:szCs w:val="22"/>
                <w:lang w:val="vi-VN"/>
              </w:rPr>
              <w:t>ng (đến muộn, khách đã làm thủ tục</w:t>
            </w:r>
            <w:r w:rsidRPr="004C4020">
              <w:rPr>
                <w:rFonts w:ascii="Arial" w:hAnsi="Arial" w:cs="Arial"/>
                <w:i/>
                <w:iCs/>
                <w:sz w:val="22"/>
                <w:szCs w:val="22"/>
                <w:lang w:val="vi-VN"/>
              </w:rPr>
              <w:t xml:space="preserve">, v.v.) </w:t>
            </w:r>
          </w:p>
          <w:p w14:paraId="6D6EA478" w14:textId="091B16FA" w:rsidR="004D4DBE" w:rsidRPr="004C4020" w:rsidRDefault="004B7229"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t>Đảm bảo không còn phòng bị khóa trên hệ thống</w:t>
            </w:r>
            <w:r w:rsidR="004D4DBE" w:rsidRPr="004C4020">
              <w:rPr>
                <w:rFonts w:ascii="Arial" w:hAnsi="Arial" w:cs="Arial"/>
                <w:i/>
                <w:iCs/>
                <w:sz w:val="22"/>
                <w:szCs w:val="22"/>
                <w:lang w:val="vi-VN"/>
              </w:rPr>
              <w:t xml:space="preserve">  </w:t>
            </w:r>
          </w:p>
          <w:p w14:paraId="48A8787E" w14:textId="40524C19" w:rsidR="004D4DBE" w:rsidRPr="004C4020" w:rsidRDefault="004B7229"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t>Báo cáo kiểm tra giá</w:t>
            </w:r>
            <w:r w:rsidR="004D4DBE" w:rsidRPr="004C4020">
              <w:rPr>
                <w:rFonts w:ascii="Arial" w:hAnsi="Arial" w:cs="Arial"/>
                <w:i/>
                <w:iCs/>
                <w:sz w:val="22"/>
                <w:szCs w:val="22"/>
                <w:lang w:val="vi-VN"/>
              </w:rPr>
              <w:t xml:space="preserve"> đã hoàn thành </w:t>
            </w:r>
          </w:p>
          <w:p w14:paraId="404EC801" w14:textId="77777777" w:rsidR="00607DEA" w:rsidRPr="004C4020" w:rsidRDefault="004D4DBE" w:rsidP="004C4020">
            <w:pPr>
              <w:pStyle w:val="NormalWeb"/>
              <w:widowControl w:val="0"/>
              <w:rPr>
                <w:rFonts w:ascii="Arial" w:hAnsi="Arial" w:cs="Arial"/>
                <w:i/>
                <w:iCs/>
                <w:sz w:val="22"/>
                <w:szCs w:val="22"/>
                <w:lang w:val="vi-VN"/>
              </w:rPr>
            </w:pPr>
            <w:r w:rsidRPr="004C4020">
              <w:rPr>
                <w:rFonts w:ascii="Arial" w:hAnsi="Arial" w:cs="Arial"/>
                <w:i/>
                <w:iCs/>
                <w:sz w:val="22"/>
                <w:szCs w:val="22"/>
                <w:lang w:val="vi-VN"/>
              </w:rPr>
              <w:t>Đối chiếu PMS với hệ thống POS</w:t>
            </w:r>
            <w:r w:rsidR="006D7F0F" w:rsidRPr="004C4020">
              <w:rPr>
                <w:rFonts w:ascii="Arial" w:hAnsi="Arial" w:cs="Arial"/>
                <w:i/>
                <w:iCs/>
                <w:sz w:val="22"/>
                <w:szCs w:val="22"/>
                <w:lang w:val="vi-VN"/>
              </w:rPr>
              <w:t xml:space="preserve"> </w:t>
            </w:r>
          </w:p>
          <w:p w14:paraId="1F1637E3" w14:textId="132D9778" w:rsidR="004B7229" w:rsidRPr="004C4020" w:rsidRDefault="004B7229" w:rsidP="004C4020">
            <w:pPr>
              <w:pStyle w:val="NormalWeb"/>
              <w:widowControl w:val="0"/>
              <w:rPr>
                <w:rFonts w:ascii="Arial" w:hAnsi="Arial" w:cs="Arial"/>
                <w:i/>
                <w:iCs/>
                <w:sz w:val="22"/>
                <w:szCs w:val="22"/>
              </w:rPr>
            </w:pPr>
            <w:r w:rsidRPr="004C4020">
              <w:rPr>
                <w:rFonts w:ascii="Arial" w:hAnsi="Arial" w:cs="Arial"/>
                <w:i/>
                <w:iCs/>
                <w:sz w:val="22"/>
                <w:szCs w:val="22"/>
              </w:rPr>
              <w:t xml:space="preserve">In tất cả các báo cáo dự phòng  </w:t>
            </w:r>
          </w:p>
          <w:p w14:paraId="449E7F5C" w14:textId="478FD6E7" w:rsidR="004B7229" w:rsidRPr="004C4020" w:rsidRDefault="004B7229" w:rsidP="004C4020">
            <w:pPr>
              <w:pStyle w:val="NormalWeb"/>
              <w:widowControl w:val="0"/>
              <w:rPr>
                <w:rFonts w:ascii="Arial" w:hAnsi="Arial" w:cs="Arial"/>
                <w:i/>
                <w:iCs/>
                <w:sz w:val="22"/>
                <w:szCs w:val="22"/>
              </w:rPr>
            </w:pPr>
            <w:r w:rsidRPr="004C4020">
              <w:rPr>
                <w:rFonts w:ascii="Arial" w:hAnsi="Arial" w:cs="Arial"/>
                <w:i/>
                <w:iCs/>
                <w:sz w:val="22"/>
                <w:szCs w:val="22"/>
              </w:rPr>
              <w:t xml:space="preserve">Sau khi những điều này được xác minh, hãy tiến hành đưa doanh thu phòng và bao gồm thuế. </w:t>
            </w:r>
          </w:p>
          <w:p w14:paraId="0F88B33B" w14:textId="6832AEDD" w:rsidR="004B7229" w:rsidRPr="004C4020" w:rsidRDefault="004B7229" w:rsidP="004C4020">
            <w:pPr>
              <w:pStyle w:val="NormalWeb"/>
              <w:widowControl w:val="0"/>
              <w:rPr>
                <w:rFonts w:ascii="Arial" w:hAnsi="Arial" w:cs="Arial"/>
                <w:i/>
                <w:iCs/>
                <w:sz w:val="22"/>
                <w:szCs w:val="22"/>
              </w:rPr>
            </w:pPr>
            <w:r w:rsidRPr="004C4020">
              <w:rPr>
                <w:rFonts w:ascii="Arial" w:hAnsi="Arial" w:cs="Arial"/>
                <w:i/>
                <w:iCs/>
                <w:sz w:val="22"/>
                <w:szCs w:val="22"/>
              </w:rPr>
              <w:t xml:space="preserve">Sau khi hoàn tất việc đưa doanh thu phòng bao gồm thuế: </w:t>
            </w:r>
          </w:p>
          <w:p w14:paraId="0A50AADD" w14:textId="2B5B4491" w:rsidR="004B7229" w:rsidRPr="004C4020" w:rsidRDefault="004B7229" w:rsidP="004C4020">
            <w:pPr>
              <w:pStyle w:val="NormalWeb"/>
              <w:widowControl w:val="0"/>
              <w:rPr>
                <w:rFonts w:ascii="Arial" w:hAnsi="Arial" w:cs="Arial"/>
                <w:i/>
                <w:iCs/>
                <w:sz w:val="22"/>
                <w:szCs w:val="22"/>
              </w:rPr>
            </w:pPr>
            <w:r w:rsidRPr="004C4020">
              <w:rPr>
                <w:rFonts w:ascii="Arial" w:hAnsi="Arial" w:cs="Arial"/>
                <w:i/>
                <w:iCs/>
                <w:sz w:val="22"/>
                <w:szCs w:val="22"/>
              </w:rPr>
              <w:t>Nhữ</w:t>
            </w:r>
            <w:r w:rsidR="00A72B6F" w:rsidRPr="004C4020">
              <w:rPr>
                <w:rFonts w:ascii="Arial" w:hAnsi="Arial" w:cs="Arial"/>
                <w:i/>
                <w:iCs/>
                <w:sz w:val="22"/>
                <w:szCs w:val="22"/>
              </w:rPr>
              <w:t>ng khách</w:t>
            </w:r>
            <w:r w:rsidRPr="004C4020">
              <w:rPr>
                <w:rFonts w:ascii="Arial" w:hAnsi="Arial" w:cs="Arial"/>
                <w:i/>
                <w:iCs/>
                <w:sz w:val="22"/>
                <w:szCs w:val="22"/>
              </w:rPr>
              <w:t xml:space="preserve"> không đến vào ngày hôm trước sẽ trở thành phòng no show.</w:t>
            </w:r>
          </w:p>
          <w:p w14:paraId="03F625ED" w14:textId="12A7551F" w:rsidR="004C4020" w:rsidRPr="004C4020" w:rsidRDefault="004B7229" w:rsidP="004C4020">
            <w:pPr>
              <w:pStyle w:val="NormalWeb"/>
              <w:widowControl w:val="0"/>
              <w:rPr>
                <w:rFonts w:ascii="Arial" w:hAnsi="Arial" w:cs="Arial"/>
                <w:i/>
                <w:iCs/>
                <w:sz w:val="22"/>
                <w:szCs w:val="22"/>
              </w:rPr>
            </w:pPr>
            <w:r w:rsidRPr="004C4020">
              <w:rPr>
                <w:rFonts w:ascii="Arial" w:hAnsi="Arial" w:cs="Arial"/>
                <w:i/>
                <w:iCs/>
                <w:sz w:val="22"/>
                <w:szCs w:val="22"/>
              </w:rPr>
              <w:t>Trạng thái phòng sẽ thay đổi (ví dụ: t</w:t>
            </w:r>
            <w:r w:rsidR="00A72B6F" w:rsidRPr="004C4020">
              <w:rPr>
                <w:rFonts w:ascii="Arial" w:hAnsi="Arial" w:cs="Arial"/>
                <w:i/>
                <w:iCs/>
                <w:sz w:val="22"/>
                <w:szCs w:val="22"/>
              </w:rPr>
              <w:t>ừ có phòng sạch sang</w:t>
            </w:r>
            <w:r w:rsidRPr="004C4020">
              <w:rPr>
                <w:rFonts w:ascii="Arial" w:hAnsi="Arial" w:cs="Arial"/>
                <w:i/>
                <w:iCs/>
                <w:sz w:val="22"/>
                <w:szCs w:val="22"/>
              </w:rPr>
              <w:t xml:space="preserve"> phòng bẩn hoặc dự kiến ​​trả phòng) </w:t>
            </w:r>
          </w:p>
          <w:p w14:paraId="56C07695" w14:textId="29DFA628" w:rsidR="004B7229" w:rsidRPr="006D7F0F" w:rsidRDefault="004B7229" w:rsidP="004C4020">
            <w:pPr>
              <w:pStyle w:val="NormalWeb"/>
              <w:widowControl w:val="0"/>
              <w:spacing w:line="276" w:lineRule="auto"/>
              <w:rPr>
                <w:rFonts w:ascii="Arial" w:hAnsi="Arial" w:cs="Arial"/>
                <w:sz w:val="22"/>
                <w:szCs w:val="22"/>
              </w:rPr>
            </w:pPr>
            <w:r w:rsidRPr="004C4020">
              <w:rPr>
                <w:rFonts w:ascii="Arial" w:hAnsi="Arial" w:cs="Arial"/>
                <w:i/>
                <w:iCs/>
                <w:sz w:val="22"/>
                <w:szCs w:val="22"/>
              </w:rPr>
              <w:t xml:space="preserve">PMS được thiết lập sao cho một thông báo nhắc sẽ xuất </w:t>
            </w:r>
            <w:r w:rsidR="00A72B6F" w:rsidRPr="004C4020">
              <w:rPr>
                <w:rFonts w:ascii="Arial" w:hAnsi="Arial" w:cs="Arial"/>
                <w:i/>
                <w:iCs/>
                <w:sz w:val="22"/>
                <w:szCs w:val="22"/>
              </w:rPr>
              <w:t>hiện cho biết quy trình Kiểm toán</w:t>
            </w:r>
            <w:r w:rsidRPr="004C4020">
              <w:rPr>
                <w:rFonts w:ascii="Arial" w:hAnsi="Arial" w:cs="Arial"/>
                <w:i/>
                <w:iCs/>
                <w:sz w:val="22"/>
                <w:szCs w:val="22"/>
              </w:rPr>
              <w:t xml:space="preserve"> ban đêm đã được hoàn tất thành công. Một cách khác để</w:t>
            </w:r>
            <w:r w:rsidR="00A72B6F" w:rsidRPr="004C4020">
              <w:rPr>
                <w:rFonts w:ascii="Arial" w:hAnsi="Arial" w:cs="Arial"/>
                <w:i/>
                <w:iCs/>
                <w:sz w:val="22"/>
                <w:szCs w:val="22"/>
              </w:rPr>
              <w:t xml:space="preserve"> đảm bảo rằng quy trình kiểm toán</w:t>
            </w:r>
            <w:r w:rsidRPr="004C4020">
              <w:rPr>
                <w:rFonts w:ascii="Arial" w:hAnsi="Arial" w:cs="Arial"/>
                <w:i/>
                <w:iCs/>
                <w:sz w:val="22"/>
                <w:szCs w:val="22"/>
              </w:rPr>
              <w:t xml:space="preserve"> ban đêm đã thành công là đăng n</w:t>
            </w:r>
            <w:r w:rsidR="00A72B6F" w:rsidRPr="004C4020">
              <w:rPr>
                <w:rFonts w:ascii="Arial" w:hAnsi="Arial" w:cs="Arial"/>
                <w:i/>
                <w:iCs/>
                <w:sz w:val="22"/>
                <w:szCs w:val="22"/>
              </w:rPr>
              <w:t>hập vào PMS sau khi hoàn thành chuyển ngày</w:t>
            </w:r>
            <w:r w:rsidRPr="004C4020">
              <w:rPr>
                <w:rFonts w:ascii="Arial" w:hAnsi="Arial" w:cs="Arial"/>
                <w:i/>
                <w:iCs/>
                <w:sz w:val="22"/>
                <w:szCs w:val="22"/>
              </w:rPr>
              <w:t xml:space="preserve"> và kiểm tra xem ngày đã thay đổi sang ngày hôm sau chưa.</w:t>
            </w:r>
          </w:p>
        </w:tc>
      </w:tr>
    </w:tbl>
    <w:p w14:paraId="35927D3E" w14:textId="75ADC0B2" w:rsidR="006717A0" w:rsidRDefault="006717A0" w:rsidP="0075185C">
      <w:pPr>
        <w:pStyle w:val="NormalWeb"/>
        <w:jc w:val="both"/>
        <w:rPr>
          <w:rFonts w:ascii="Arial" w:hAnsi="Arial" w:cs="Arial"/>
          <w:sz w:val="22"/>
          <w:szCs w:val="22"/>
          <w:lang w:val="vi-VN"/>
        </w:rPr>
      </w:pPr>
    </w:p>
    <w:p w14:paraId="25C65BDC" w14:textId="45BECFAD" w:rsidR="004C4020" w:rsidRDefault="004C4020" w:rsidP="0075185C">
      <w:pPr>
        <w:pStyle w:val="NormalWeb"/>
        <w:jc w:val="both"/>
        <w:rPr>
          <w:rFonts w:ascii="Arial" w:hAnsi="Arial" w:cs="Arial"/>
          <w:sz w:val="22"/>
          <w:szCs w:val="22"/>
          <w:lang w:val="vi-VN"/>
        </w:rPr>
      </w:pPr>
    </w:p>
    <w:p w14:paraId="44320800" w14:textId="77777777" w:rsidR="004C4020" w:rsidRPr="00BE2031" w:rsidRDefault="004C4020" w:rsidP="0075185C">
      <w:pPr>
        <w:pStyle w:val="NormalWeb"/>
        <w:jc w:val="both"/>
        <w:rPr>
          <w:rFonts w:ascii="Arial" w:hAnsi="Arial" w:cs="Arial"/>
          <w:sz w:val="22"/>
          <w:szCs w:val="22"/>
          <w:lang w:val="vi-VN"/>
        </w:rPr>
      </w:pPr>
    </w:p>
    <w:p w14:paraId="34693EDB" w14:textId="77777777" w:rsidR="006717A0" w:rsidRPr="00BE2031" w:rsidRDefault="006717A0" w:rsidP="0075185C">
      <w:pPr>
        <w:pStyle w:val="NormalWeb"/>
        <w:jc w:val="both"/>
        <w:rPr>
          <w:rFonts w:ascii="Arial" w:hAnsi="Arial" w:cs="Arial"/>
          <w:sz w:val="22"/>
          <w:szCs w:val="22"/>
          <w:lang w:val="vi-VN"/>
        </w:rPr>
      </w:pPr>
    </w:p>
    <w:p w14:paraId="0FB0DD95" w14:textId="77777777" w:rsidR="004C4020" w:rsidRDefault="004C4020" w:rsidP="004C4020">
      <w:pPr>
        <w:pStyle w:val="NormalWeb"/>
        <w:ind w:firstLine="720"/>
        <w:jc w:val="both"/>
        <w:rPr>
          <w:rFonts w:ascii="Arial" w:hAnsi="Arial" w:cs="Arial"/>
          <w:sz w:val="22"/>
          <w:szCs w:val="22"/>
        </w:rPr>
      </w:pPr>
    </w:p>
    <w:p w14:paraId="0F314AB0" w14:textId="77777777" w:rsidR="004C4020" w:rsidRDefault="004C4020" w:rsidP="004C4020">
      <w:pPr>
        <w:pStyle w:val="NormalWeb"/>
        <w:jc w:val="both"/>
        <w:rPr>
          <w:rFonts w:ascii="Arial" w:hAnsi="Arial" w:cs="Arial"/>
          <w:sz w:val="22"/>
          <w:szCs w:val="22"/>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4C4020" w:rsidRPr="00AA6065" w14:paraId="54C6F0EF" w14:textId="77777777" w:rsidTr="00DA4E8B">
        <w:trPr>
          <w:trHeight w:val="982"/>
        </w:trPr>
        <w:tc>
          <w:tcPr>
            <w:tcW w:w="6422" w:type="dxa"/>
          </w:tcPr>
          <w:p w14:paraId="710B0632" w14:textId="77777777" w:rsidR="004C4020" w:rsidRPr="00AA6065" w:rsidRDefault="004C4020" w:rsidP="00DA4E8B">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4EF99836" w14:textId="77777777" w:rsidR="004C4020" w:rsidRPr="00AA6065" w:rsidRDefault="004C4020" w:rsidP="00DA4E8B">
            <w:pPr>
              <w:pStyle w:val="NormalWeb"/>
              <w:jc w:val="both"/>
              <w:rPr>
                <w:rFonts w:ascii="Arial" w:hAnsi="Arial" w:cs="Arial"/>
                <w:sz w:val="22"/>
                <w:szCs w:val="22"/>
              </w:rPr>
            </w:pPr>
            <w:r w:rsidRPr="00AA6065">
              <w:rPr>
                <w:rFonts w:ascii="Arial" w:hAnsi="Arial" w:cs="Arial"/>
                <w:sz w:val="22"/>
                <w:szCs w:val="22"/>
              </w:rPr>
              <w:t>Le Quang Linh</w:t>
            </w:r>
          </w:p>
          <w:p w14:paraId="585126C2" w14:textId="77777777" w:rsidR="004C4020" w:rsidRPr="00AA6065" w:rsidRDefault="004C4020"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C48C3D5" w14:textId="77777777" w:rsidR="004C4020" w:rsidRPr="00AA6065" w:rsidRDefault="004C4020" w:rsidP="00DA4E8B">
            <w:pPr>
              <w:pStyle w:val="NormalWeb"/>
              <w:jc w:val="both"/>
              <w:rPr>
                <w:rFonts w:ascii="Arial" w:hAnsi="Arial" w:cs="Arial"/>
                <w:sz w:val="22"/>
                <w:szCs w:val="22"/>
              </w:rPr>
            </w:pPr>
            <w:r w:rsidRPr="00AA6065">
              <w:rPr>
                <w:rFonts w:ascii="Arial" w:hAnsi="Arial" w:cs="Arial"/>
                <w:sz w:val="22"/>
                <w:szCs w:val="22"/>
              </w:rPr>
              <w:t>Approved by</w:t>
            </w:r>
          </w:p>
          <w:p w14:paraId="4E8D96AC" w14:textId="77777777" w:rsidR="004C4020" w:rsidRPr="00AA6065" w:rsidRDefault="004C4020" w:rsidP="00DA4E8B">
            <w:pPr>
              <w:pStyle w:val="NormalWeb"/>
              <w:jc w:val="both"/>
              <w:rPr>
                <w:rFonts w:ascii="Arial" w:hAnsi="Arial" w:cs="Arial"/>
                <w:sz w:val="22"/>
                <w:szCs w:val="22"/>
              </w:rPr>
            </w:pPr>
            <w:r w:rsidRPr="00AA6065">
              <w:rPr>
                <w:rFonts w:ascii="Arial" w:hAnsi="Arial" w:cs="Arial"/>
                <w:sz w:val="22"/>
                <w:szCs w:val="22"/>
              </w:rPr>
              <w:t>Pedro Miguel Oliveira Neto</w:t>
            </w:r>
          </w:p>
          <w:p w14:paraId="28DA2B96" w14:textId="77777777" w:rsidR="004C4020" w:rsidRPr="00AA6065" w:rsidRDefault="004C4020"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642C1ECD" w14:textId="6738F8E2" w:rsidR="0008184E" w:rsidRPr="00BF17FD" w:rsidRDefault="0008184E" w:rsidP="004C4020">
      <w:pPr>
        <w:pStyle w:val="NormalWeb"/>
        <w:ind w:firstLine="720"/>
        <w:jc w:val="both"/>
        <w:rPr>
          <w:rFonts w:ascii="Arial" w:hAnsi="Arial" w:cs="Arial"/>
          <w:sz w:val="22"/>
          <w:szCs w:val="22"/>
        </w:rPr>
      </w:pPr>
    </w:p>
    <w:sectPr w:rsidR="0008184E" w:rsidRPr="00BF17FD" w:rsidSect="004C4020">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F1076" w14:textId="77777777" w:rsidR="006B398F" w:rsidRDefault="006B398F" w:rsidP="00EB0CD8">
      <w:pPr>
        <w:spacing w:after="0" w:line="240" w:lineRule="auto"/>
      </w:pPr>
      <w:r>
        <w:separator/>
      </w:r>
    </w:p>
  </w:endnote>
  <w:endnote w:type="continuationSeparator" w:id="0">
    <w:p w14:paraId="76EFF900" w14:textId="77777777" w:rsidR="006B398F" w:rsidRDefault="006B398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0C90B2B6" w:rsidR="00226C94" w:rsidRPr="00D9334F" w:rsidRDefault="00503B2F" w:rsidP="00503B2F">
            <w:pPr>
              <w:pStyle w:val="Footer"/>
            </w:pPr>
            <w:r w:rsidRPr="00D9334F">
              <w:rPr>
                <w:sz w:val="14"/>
              </w:rPr>
              <w:t>HOTEL DE LA CO</w:t>
            </w:r>
            <w:r w:rsidR="00DC6BD4">
              <w:rPr>
                <w:sz w:val="14"/>
              </w:rPr>
              <w:t xml:space="preserve">UPOLE SAPA | SOP – </w:t>
            </w:r>
            <w:r w:rsidR="004C4020" w:rsidRPr="004C4020">
              <w:rPr>
                <w:sz w:val="14"/>
              </w:rPr>
              <w:t>NA – 06-01-008</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A72B6F">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A72B6F">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4CECC" w14:textId="77777777" w:rsidR="006B398F" w:rsidRDefault="006B398F" w:rsidP="00EB0CD8">
      <w:pPr>
        <w:spacing w:after="0" w:line="240" w:lineRule="auto"/>
      </w:pPr>
      <w:r>
        <w:separator/>
      </w:r>
    </w:p>
  </w:footnote>
  <w:footnote w:type="continuationSeparator" w:id="0">
    <w:p w14:paraId="0E4C4E25" w14:textId="77777777" w:rsidR="006B398F" w:rsidRDefault="006B398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15E7F59F" w:rsidR="00EB0CD8" w:rsidRPr="002F5BD9" w:rsidRDefault="004C4020" w:rsidP="00A26501">
    <w:pPr>
      <w:pStyle w:val="Header"/>
      <w:tabs>
        <w:tab w:val="clear" w:pos="4680"/>
        <w:tab w:val="clear" w:pos="9360"/>
        <w:tab w:val="right" w:pos="2819"/>
      </w:tabs>
      <w:ind w:left="0" w:firstLine="0"/>
      <w:jc w:val="left"/>
    </w:pPr>
    <w:r>
      <w:rPr>
        <w:noProof/>
      </w:rPr>
      <w:drawing>
        <wp:inline distT="0" distB="0" distL="0" distR="0" wp14:anchorId="7EC6A468" wp14:editId="259E2D35">
          <wp:extent cx="1418908" cy="1171575"/>
          <wp:effectExtent l="0" t="0" r="0" b="0"/>
          <wp:docPr id="3" name="Picture 3"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4"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9"/>
  </w:num>
  <w:num w:numId="3">
    <w:abstractNumId w:val="12"/>
  </w:num>
  <w:num w:numId="4">
    <w:abstractNumId w:val="30"/>
  </w:num>
  <w:num w:numId="5">
    <w:abstractNumId w:val="27"/>
  </w:num>
  <w:num w:numId="6">
    <w:abstractNumId w:val="28"/>
  </w:num>
  <w:num w:numId="7">
    <w:abstractNumId w:val="20"/>
  </w:num>
  <w:num w:numId="8">
    <w:abstractNumId w:val="23"/>
  </w:num>
  <w:num w:numId="9">
    <w:abstractNumId w:val="26"/>
  </w:num>
  <w:num w:numId="10">
    <w:abstractNumId w:val="8"/>
  </w:num>
  <w:num w:numId="11">
    <w:abstractNumId w:val="25"/>
  </w:num>
  <w:num w:numId="12">
    <w:abstractNumId w:val="4"/>
  </w:num>
  <w:num w:numId="13">
    <w:abstractNumId w:val="10"/>
  </w:num>
  <w:num w:numId="14">
    <w:abstractNumId w:val="6"/>
  </w:num>
  <w:num w:numId="15">
    <w:abstractNumId w:val="0"/>
  </w:num>
  <w:num w:numId="16">
    <w:abstractNumId w:val="16"/>
  </w:num>
  <w:num w:numId="17">
    <w:abstractNumId w:val="15"/>
  </w:num>
  <w:num w:numId="18">
    <w:abstractNumId w:val="9"/>
  </w:num>
  <w:num w:numId="19">
    <w:abstractNumId w:val="21"/>
  </w:num>
  <w:num w:numId="20">
    <w:abstractNumId w:val="19"/>
  </w:num>
  <w:num w:numId="21">
    <w:abstractNumId w:val="22"/>
  </w:num>
  <w:num w:numId="22">
    <w:abstractNumId w:val="13"/>
  </w:num>
  <w:num w:numId="23">
    <w:abstractNumId w:val="1"/>
  </w:num>
  <w:num w:numId="24">
    <w:abstractNumId w:val="18"/>
  </w:num>
  <w:num w:numId="25">
    <w:abstractNumId w:val="17"/>
  </w:num>
  <w:num w:numId="26">
    <w:abstractNumId w:val="5"/>
  </w:num>
  <w:num w:numId="27">
    <w:abstractNumId w:val="7"/>
  </w:num>
  <w:num w:numId="28">
    <w:abstractNumId w:val="2"/>
  </w:num>
  <w:num w:numId="29">
    <w:abstractNumId w:val="14"/>
  </w:num>
  <w:num w:numId="30">
    <w:abstractNumId w:val="2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C4C0E"/>
    <w:rsid w:val="002D3080"/>
    <w:rsid w:val="002E2314"/>
    <w:rsid w:val="002E5C17"/>
    <w:rsid w:val="002F5BD9"/>
    <w:rsid w:val="002F785A"/>
    <w:rsid w:val="00303AF5"/>
    <w:rsid w:val="0031454F"/>
    <w:rsid w:val="00324A28"/>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229"/>
    <w:rsid w:val="004B731D"/>
    <w:rsid w:val="004C4020"/>
    <w:rsid w:val="004C5BA1"/>
    <w:rsid w:val="004D4DBE"/>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07DEA"/>
    <w:rsid w:val="00612E42"/>
    <w:rsid w:val="006215B0"/>
    <w:rsid w:val="0063083E"/>
    <w:rsid w:val="0063409C"/>
    <w:rsid w:val="00636F76"/>
    <w:rsid w:val="00640D91"/>
    <w:rsid w:val="00646FFC"/>
    <w:rsid w:val="00651520"/>
    <w:rsid w:val="006717A0"/>
    <w:rsid w:val="00672E4A"/>
    <w:rsid w:val="006762F0"/>
    <w:rsid w:val="00676E14"/>
    <w:rsid w:val="00682438"/>
    <w:rsid w:val="00687A0E"/>
    <w:rsid w:val="006A74AD"/>
    <w:rsid w:val="006B398F"/>
    <w:rsid w:val="006D2D44"/>
    <w:rsid w:val="006D7F0F"/>
    <w:rsid w:val="006E543E"/>
    <w:rsid w:val="006F7A52"/>
    <w:rsid w:val="00714211"/>
    <w:rsid w:val="0071552E"/>
    <w:rsid w:val="0072142B"/>
    <w:rsid w:val="00734671"/>
    <w:rsid w:val="00736D6C"/>
    <w:rsid w:val="00751015"/>
    <w:rsid w:val="0075185C"/>
    <w:rsid w:val="007738B4"/>
    <w:rsid w:val="00780B1C"/>
    <w:rsid w:val="007A444A"/>
    <w:rsid w:val="007A49B7"/>
    <w:rsid w:val="007C1D07"/>
    <w:rsid w:val="007D24F6"/>
    <w:rsid w:val="007F76E0"/>
    <w:rsid w:val="00804971"/>
    <w:rsid w:val="00821672"/>
    <w:rsid w:val="00844681"/>
    <w:rsid w:val="00860486"/>
    <w:rsid w:val="008619C2"/>
    <w:rsid w:val="00861B22"/>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E6ABC"/>
    <w:rsid w:val="009F1A48"/>
    <w:rsid w:val="009F384B"/>
    <w:rsid w:val="00A064F1"/>
    <w:rsid w:val="00A1486C"/>
    <w:rsid w:val="00A26501"/>
    <w:rsid w:val="00A40051"/>
    <w:rsid w:val="00A72B6F"/>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B40F9"/>
    <w:rsid w:val="00BC5E53"/>
    <w:rsid w:val="00BD4994"/>
    <w:rsid w:val="00BD5FBA"/>
    <w:rsid w:val="00BE2031"/>
    <w:rsid w:val="00BE4E89"/>
    <w:rsid w:val="00BF06F3"/>
    <w:rsid w:val="00BF17FD"/>
    <w:rsid w:val="00C1076D"/>
    <w:rsid w:val="00C267E1"/>
    <w:rsid w:val="00C279DA"/>
    <w:rsid w:val="00C302E8"/>
    <w:rsid w:val="00C361ED"/>
    <w:rsid w:val="00C66C02"/>
    <w:rsid w:val="00C7523C"/>
    <w:rsid w:val="00C847A4"/>
    <w:rsid w:val="00C939D1"/>
    <w:rsid w:val="00C94284"/>
    <w:rsid w:val="00C9443B"/>
    <w:rsid w:val="00CB50E0"/>
    <w:rsid w:val="00CC6136"/>
    <w:rsid w:val="00CD45F8"/>
    <w:rsid w:val="00CD6467"/>
    <w:rsid w:val="00CF4D4C"/>
    <w:rsid w:val="00D03671"/>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EF7427"/>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B6DA7"/>
    <w:rsid w:val="00FC0A8A"/>
    <w:rsid w:val="00FC10F1"/>
    <w:rsid w:val="00FD05E2"/>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188292">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400374517">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739865692">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902908231">
      <w:bodyDiv w:val="1"/>
      <w:marLeft w:val="0"/>
      <w:marRight w:val="0"/>
      <w:marTop w:val="0"/>
      <w:marBottom w:val="0"/>
      <w:divBdr>
        <w:top w:val="none" w:sz="0" w:space="0" w:color="auto"/>
        <w:left w:val="none" w:sz="0" w:space="0" w:color="auto"/>
        <w:bottom w:val="none" w:sz="0" w:space="0" w:color="auto"/>
        <w:right w:val="none" w:sz="0" w:space="0" w:color="auto"/>
      </w:divBdr>
    </w:div>
    <w:div w:id="948196887">
      <w:bodyDiv w:val="1"/>
      <w:marLeft w:val="0"/>
      <w:marRight w:val="0"/>
      <w:marTop w:val="0"/>
      <w:marBottom w:val="0"/>
      <w:divBdr>
        <w:top w:val="none" w:sz="0" w:space="0" w:color="auto"/>
        <w:left w:val="none" w:sz="0" w:space="0" w:color="auto"/>
        <w:bottom w:val="none" w:sz="0" w:space="0" w:color="auto"/>
        <w:right w:val="none" w:sz="0" w:space="0" w:color="auto"/>
      </w:divBdr>
    </w:div>
    <w:div w:id="105015720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78676060">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84CD171-565F-4991-B122-826D8D150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657</Words>
  <Characters>3751</Characters>
  <Application>Microsoft Office Word</Application>
  <DocSecurity>0</DocSecurity>
  <Lines>31</Lines>
  <Paragraphs>8</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11</cp:revision>
  <cp:lastPrinted>2018-05-25T06:40:00Z</cp:lastPrinted>
  <dcterms:created xsi:type="dcterms:W3CDTF">2024-06-27T08:24:00Z</dcterms:created>
  <dcterms:modified xsi:type="dcterms:W3CDTF">2024-08-29T05:57:00Z</dcterms:modified>
</cp:coreProperties>
</file>